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FC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proofErr w:type="spellStart"/>
      <w:r w:rsidRPr="00096469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Інформація</w:t>
      </w:r>
      <w:proofErr w:type="spellEnd"/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про загальну кількість акцій та голосуючих акцій </w:t>
      </w:r>
      <w:proofErr w:type="spellStart"/>
      <w:r w:rsidR="004421FC">
        <w:rPr>
          <w:rFonts w:eastAsia="Times New Roman" w:cs="Times New Roman"/>
          <w:b/>
          <w:kern w:val="0"/>
          <w:sz w:val="20"/>
          <w:szCs w:val="20"/>
          <w:lang w:eastAsia="ru-RU"/>
        </w:rPr>
        <w:t>ПрАТ</w:t>
      </w:r>
      <w:proofErr w:type="spellEnd"/>
      <w:r w:rsidR="004421FC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«НОВА СИСТЕМА» </w:t>
      </w:r>
    </w:p>
    <w:p w:rsidR="007E1C15" w:rsidRPr="00096469" w:rsidRDefault="00096469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станом </w:t>
      </w:r>
      <w:r w:rsidR="004421FC">
        <w:rPr>
          <w:rFonts w:eastAsia="Times New Roman" w:cs="Times New Roman"/>
          <w:b/>
          <w:kern w:val="0"/>
          <w:sz w:val="20"/>
          <w:szCs w:val="20"/>
          <w:lang w:eastAsia="ru-RU"/>
        </w:rPr>
        <w:t>10</w:t>
      </w: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.0</w:t>
      </w:r>
      <w:r w:rsidR="004421FC">
        <w:rPr>
          <w:rFonts w:eastAsia="Times New Roman" w:cs="Times New Roman"/>
          <w:b/>
          <w:kern w:val="0"/>
          <w:sz w:val="20"/>
          <w:szCs w:val="20"/>
          <w:lang w:eastAsia="ru-RU"/>
        </w:rPr>
        <w:t>4</w:t>
      </w: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.201</w:t>
      </w:r>
      <w:r w:rsidR="00DB72A6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9</w:t>
      </w:r>
      <w:r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р.</w:t>
      </w:r>
    </w:p>
    <w:p w:rsidR="00096469" w:rsidRPr="007E1C15" w:rsidRDefault="00096469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7E1C15" w:rsidRPr="0050467B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4421FC">
        <w:rPr>
          <w:rFonts w:eastAsia="Times New Roman" w:cs="Times New Roman"/>
          <w:kern w:val="0"/>
          <w:sz w:val="20"/>
          <w:szCs w:val="20"/>
          <w:lang w:val="ru-RU" w:eastAsia="ru-RU"/>
        </w:rPr>
        <w:t>11 567 657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шт.,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голосуючих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станом на дату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складення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переліку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акціонері</w:t>
      </w:r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в</w:t>
      </w:r>
      <w:proofErr w:type="spellEnd"/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як</w:t>
      </w:r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і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мають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право на участь у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загальних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зборах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4421FC">
        <w:rPr>
          <w:rFonts w:eastAsia="Times New Roman" w:cs="Times New Roman"/>
          <w:kern w:val="0"/>
          <w:sz w:val="20"/>
          <w:szCs w:val="20"/>
          <w:lang w:val="ru-RU" w:eastAsia="ru-RU"/>
        </w:rPr>
        <w:t>8 752 670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</w:t>
      </w:r>
    </w:p>
    <w:p w:rsidR="00D76C86" w:rsidRPr="007E1C15" w:rsidRDefault="00D76C86">
      <w:pPr>
        <w:rPr>
          <w:lang w:val="ru-RU"/>
        </w:rPr>
      </w:pPr>
    </w:p>
    <w:sectPr w:rsidR="00D76C86" w:rsidRPr="007E1C15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96469"/>
    <w:rsid w:val="0027467F"/>
    <w:rsid w:val="004421FC"/>
    <w:rsid w:val="007E1C15"/>
    <w:rsid w:val="009837A1"/>
    <w:rsid w:val="00D76C86"/>
    <w:rsid w:val="00DB72A6"/>
    <w:rsid w:val="00F4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2019-04-15T13:15:00Z</dcterms:created>
  <dcterms:modified xsi:type="dcterms:W3CDTF">2019-04-15T13:15:00Z</dcterms:modified>
</cp:coreProperties>
</file>